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2EFE63" w14:textId="4E840307" w:rsidR="006559B4" w:rsidRDefault="00000000" w:rsidP="00E218A7">
      <w:pPr>
        <w:spacing w:line="400" w:lineRule="exact"/>
        <w:ind w:firstLineChars="200" w:firstLine="482"/>
        <w:rPr>
          <w:rFonts w:ascii="宋体" w:hAnsi="宋体"/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专业设置、当年新增专业、停招专业名单</w:t>
      </w:r>
    </w:p>
    <w:p w14:paraId="25E1C9F9" w14:textId="77777777" w:rsidR="006559B4" w:rsidRDefault="00000000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学院设置四年制本科专业1个、两年制本科专业1个、三年制高职专业33个，三二分段专业</w:t>
      </w:r>
      <w:r>
        <w:rPr>
          <w:rFonts w:ascii="宋体" w:hAnsi="宋体"/>
          <w:kern w:val="0"/>
          <w:sz w:val="24"/>
          <w:szCs w:val="24"/>
        </w:rPr>
        <w:t>5</w:t>
      </w:r>
      <w:r>
        <w:rPr>
          <w:rFonts w:ascii="宋体" w:hAnsi="宋体" w:hint="eastAsia"/>
          <w:kern w:val="0"/>
          <w:sz w:val="24"/>
          <w:szCs w:val="24"/>
        </w:rPr>
        <w:t>个。其中，新增人工智能技术应用、商务数据分析与应用2个三年制高职专业，撤销信用管理专业。</w:t>
      </w:r>
    </w:p>
    <w:p w14:paraId="620E1D2A" w14:textId="77777777" w:rsidR="006559B4" w:rsidRDefault="00000000">
      <w:pPr>
        <w:spacing w:line="0" w:lineRule="atLeast"/>
        <w:ind w:firstLineChars="200" w:firstLine="420"/>
        <w:jc w:val="center"/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表1  学院专业情况一览表（截至2022年8月）</w:t>
      </w:r>
    </w:p>
    <w:tbl>
      <w:tblPr>
        <w:tblW w:w="87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160"/>
        <w:gridCol w:w="3290"/>
        <w:gridCol w:w="880"/>
        <w:gridCol w:w="530"/>
        <w:gridCol w:w="1219"/>
        <w:gridCol w:w="1141"/>
      </w:tblGrid>
      <w:tr w:rsidR="006559B4" w14:paraId="132F4FC9" w14:textId="77777777">
        <w:trPr>
          <w:trHeight w:val="284"/>
          <w:jc w:val="center"/>
        </w:trPr>
        <w:tc>
          <w:tcPr>
            <w:tcW w:w="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281B5F7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52E992C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专业代码</w:t>
            </w:r>
          </w:p>
        </w:tc>
        <w:tc>
          <w:tcPr>
            <w:tcW w:w="329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7B72205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8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7A10F61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招生</w:t>
            </w:r>
          </w:p>
          <w:p w14:paraId="08D7D5EE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时间</w:t>
            </w:r>
          </w:p>
          <w:p w14:paraId="5B36CF32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（年）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0B792CB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学制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D876995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所属大类</w:t>
            </w:r>
          </w:p>
        </w:tc>
        <w:tc>
          <w:tcPr>
            <w:tcW w:w="11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EEA724A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二级类</w:t>
            </w:r>
          </w:p>
        </w:tc>
      </w:tr>
      <w:tr w:rsidR="006559B4" w14:paraId="7FB4DC49" w14:textId="77777777">
        <w:trPr>
          <w:trHeight w:val="284"/>
          <w:jc w:val="center"/>
        </w:trPr>
        <w:tc>
          <w:tcPr>
            <w:tcW w:w="551" w:type="dxa"/>
            <w:tcBorders>
              <w:top w:val="single" w:sz="6" w:space="0" w:color="auto"/>
            </w:tcBorders>
            <w:vAlign w:val="center"/>
          </w:tcPr>
          <w:p w14:paraId="19148FC3" w14:textId="77777777" w:rsidR="006559B4" w:rsidRDefault="00000000">
            <w:pPr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</w:p>
        </w:tc>
        <w:tc>
          <w:tcPr>
            <w:tcW w:w="1160" w:type="dxa"/>
            <w:tcBorders>
              <w:top w:val="single" w:sz="6" w:space="0" w:color="auto"/>
            </w:tcBorders>
            <w:vAlign w:val="center"/>
          </w:tcPr>
          <w:p w14:paraId="44DBF917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080203</w:t>
            </w:r>
          </w:p>
        </w:tc>
        <w:tc>
          <w:tcPr>
            <w:tcW w:w="3290" w:type="dxa"/>
            <w:tcBorders>
              <w:top w:val="single" w:sz="6" w:space="0" w:color="auto"/>
            </w:tcBorders>
            <w:vAlign w:val="center"/>
          </w:tcPr>
          <w:p w14:paraId="45EFCB9C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材料成型及控制工程</w:t>
            </w:r>
            <w:r>
              <w:rPr>
                <w:rFonts w:ascii="仿宋_GB2312" w:eastAsia="仿宋_GB2312" w:hint="eastAsia"/>
                <w:sz w:val="18"/>
                <w:szCs w:val="18"/>
              </w:rPr>
              <w:t> </w:t>
            </w:r>
            <w:r>
              <w:rPr>
                <w:rFonts w:ascii="仿宋_GB2312" w:eastAsia="仿宋_GB2312" w:hint="eastAsia"/>
                <w:sz w:val="18"/>
                <w:szCs w:val="18"/>
              </w:rPr>
              <w:t>（模具设计与制造)  天津科技大学</w:t>
            </w:r>
          </w:p>
        </w:tc>
        <w:tc>
          <w:tcPr>
            <w:tcW w:w="880" w:type="dxa"/>
            <w:tcBorders>
              <w:top w:val="single" w:sz="6" w:space="0" w:color="auto"/>
            </w:tcBorders>
            <w:vAlign w:val="center"/>
          </w:tcPr>
          <w:p w14:paraId="1B62FADD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2020</w:t>
            </w:r>
          </w:p>
        </w:tc>
        <w:tc>
          <w:tcPr>
            <w:tcW w:w="530" w:type="dxa"/>
            <w:tcBorders>
              <w:top w:val="single" w:sz="6" w:space="0" w:color="auto"/>
            </w:tcBorders>
            <w:vAlign w:val="center"/>
          </w:tcPr>
          <w:p w14:paraId="3F3EA5EF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</w:t>
            </w: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61709DC2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本科</w:t>
            </w:r>
          </w:p>
        </w:tc>
        <w:tc>
          <w:tcPr>
            <w:tcW w:w="1141" w:type="dxa"/>
            <w:tcBorders>
              <w:top w:val="single" w:sz="6" w:space="0" w:color="auto"/>
            </w:tcBorders>
            <w:vAlign w:val="center"/>
          </w:tcPr>
          <w:p w14:paraId="386116CF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-</w:t>
            </w:r>
            <w:r>
              <w:rPr>
                <w:rFonts w:ascii="仿宋_GB2312" w:eastAsia="仿宋_GB2312" w:hAnsi="宋体"/>
                <w:sz w:val="18"/>
                <w:szCs w:val="18"/>
              </w:rPr>
              <w:t>-</w:t>
            </w:r>
          </w:p>
        </w:tc>
      </w:tr>
      <w:tr w:rsidR="006559B4" w14:paraId="5DF1C067" w14:textId="77777777">
        <w:trPr>
          <w:trHeight w:val="284"/>
          <w:jc w:val="center"/>
        </w:trPr>
        <w:tc>
          <w:tcPr>
            <w:tcW w:w="551" w:type="dxa"/>
            <w:tcBorders>
              <w:top w:val="single" w:sz="6" w:space="0" w:color="auto"/>
            </w:tcBorders>
            <w:vAlign w:val="center"/>
          </w:tcPr>
          <w:p w14:paraId="5873DB99" w14:textId="77777777" w:rsidR="006559B4" w:rsidRDefault="00000000">
            <w:pPr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1160" w:type="dxa"/>
            <w:tcBorders>
              <w:top w:val="single" w:sz="6" w:space="0" w:color="auto"/>
            </w:tcBorders>
            <w:vAlign w:val="center"/>
          </w:tcPr>
          <w:p w14:paraId="6FBC58D1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460113</w:t>
            </w:r>
          </w:p>
        </w:tc>
        <w:tc>
          <w:tcPr>
            <w:tcW w:w="3290" w:type="dxa"/>
            <w:tcBorders>
              <w:top w:val="single" w:sz="6" w:space="0" w:color="auto"/>
            </w:tcBorders>
            <w:vAlign w:val="center"/>
          </w:tcPr>
          <w:p w14:paraId="27A83AC5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模具设计与制造</w:t>
            </w:r>
          </w:p>
        </w:tc>
        <w:tc>
          <w:tcPr>
            <w:tcW w:w="880" w:type="dxa"/>
            <w:tcBorders>
              <w:top w:val="single" w:sz="6" w:space="0" w:color="auto"/>
            </w:tcBorders>
            <w:vAlign w:val="center"/>
          </w:tcPr>
          <w:p w14:paraId="7BE36052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2001</w:t>
            </w:r>
          </w:p>
        </w:tc>
        <w:tc>
          <w:tcPr>
            <w:tcW w:w="530" w:type="dxa"/>
            <w:tcBorders>
              <w:top w:val="single" w:sz="6" w:space="0" w:color="auto"/>
            </w:tcBorders>
            <w:vAlign w:val="center"/>
          </w:tcPr>
          <w:p w14:paraId="5CF311F0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</w:t>
            </w:r>
          </w:p>
        </w:tc>
        <w:tc>
          <w:tcPr>
            <w:tcW w:w="1219" w:type="dxa"/>
            <w:vMerge w:val="restart"/>
            <w:vAlign w:val="center"/>
          </w:tcPr>
          <w:p w14:paraId="7404109B" w14:textId="77777777" w:rsidR="006559B4" w:rsidRDefault="00000000">
            <w:pPr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装备制造大类</w:t>
            </w:r>
          </w:p>
        </w:tc>
        <w:tc>
          <w:tcPr>
            <w:tcW w:w="1141" w:type="dxa"/>
            <w:vMerge w:val="restart"/>
            <w:vAlign w:val="center"/>
          </w:tcPr>
          <w:p w14:paraId="5AFE0424" w14:textId="77777777" w:rsidR="006559B4" w:rsidRDefault="00000000">
            <w:pPr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机械设计制造类</w:t>
            </w:r>
          </w:p>
        </w:tc>
      </w:tr>
      <w:tr w:rsidR="006559B4" w14:paraId="3C0725D4" w14:textId="77777777">
        <w:trPr>
          <w:trHeight w:val="284"/>
          <w:jc w:val="center"/>
        </w:trPr>
        <w:tc>
          <w:tcPr>
            <w:tcW w:w="551" w:type="dxa"/>
            <w:vAlign w:val="center"/>
          </w:tcPr>
          <w:p w14:paraId="1E6F1BC4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2788FAB5" w14:textId="77777777" w:rsidR="006559B4" w:rsidRDefault="00000000">
            <w:pPr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460103</w:t>
            </w:r>
          </w:p>
        </w:tc>
        <w:tc>
          <w:tcPr>
            <w:tcW w:w="3290" w:type="dxa"/>
            <w:vAlign w:val="center"/>
          </w:tcPr>
          <w:p w14:paraId="4D06B6B0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数控技术（含三二分段）</w:t>
            </w:r>
          </w:p>
        </w:tc>
        <w:tc>
          <w:tcPr>
            <w:tcW w:w="880" w:type="dxa"/>
            <w:vAlign w:val="center"/>
          </w:tcPr>
          <w:p w14:paraId="159B5BFA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2002</w:t>
            </w:r>
          </w:p>
        </w:tc>
        <w:tc>
          <w:tcPr>
            <w:tcW w:w="530" w:type="dxa"/>
            <w:vAlign w:val="center"/>
          </w:tcPr>
          <w:p w14:paraId="042437BA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3、2</w:t>
            </w:r>
          </w:p>
        </w:tc>
        <w:tc>
          <w:tcPr>
            <w:tcW w:w="1219" w:type="dxa"/>
            <w:vMerge/>
            <w:vAlign w:val="center"/>
          </w:tcPr>
          <w:p w14:paraId="7C7A8CFE" w14:textId="77777777" w:rsidR="006559B4" w:rsidRDefault="006559B4">
            <w:pPr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41" w:type="dxa"/>
            <w:vMerge/>
            <w:vAlign w:val="center"/>
          </w:tcPr>
          <w:p w14:paraId="047FF5D9" w14:textId="77777777" w:rsidR="006559B4" w:rsidRDefault="006559B4">
            <w:pPr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6559B4" w14:paraId="4E745694" w14:textId="77777777">
        <w:trPr>
          <w:trHeight w:val="284"/>
          <w:jc w:val="center"/>
        </w:trPr>
        <w:tc>
          <w:tcPr>
            <w:tcW w:w="551" w:type="dxa"/>
            <w:vAlign w:val="center"/>
          </w:tcPr>
          <w:p w14:paraId="7942FEFE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1A3D5355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460101</w:t>
            </w:r>
          </w:p>
        </w:tc>
        <w:tc>
          <w:tcPr>
            <w:tcW w:w="3290" w:type="dxa"/>
            <w:vAlign w:val="center"/>
          </w:tcPr>
          <w:p w14:paraId="3DB29D80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机械设计</w:t>
            </w:r>
            <w:r>
              <w:rPr>
                <w:rFonts w:ascii="仿宋_GB2312" w:eastAsia="仿宋_GB2312"/>
                <w:sz w:val="18"/>
                <w:szCs w:val="18"/>
              </w:rPr>
              <w:t>与制造</w:t>
            </w:r>
          </w:p>
        </w:tc>
        <w:tc>
          <w:tcPr>
            <w:tcW w:w="880" w:type="dxa"/>
            <w:vAlign w:val="center"/>
          </w:tcPr>
          <w:p w14:paraId="08510521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2009</w:t>
            </w:r>
          </w:p>
        </w:tc>
        <w:tc>
          <w:tcPr>
            <w:tcW w:w="530" w:type="dxa"/>
            <w:vAlign w:val="center"/>
          </w:tcPr>
          <w:p w14:paraId="273E7D5C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</w:t>
            </w:r>
          </w:p>
        </w:tc>
        <w:tc>
          <w:tcPr>
            <w:tcW w:w="1219" w:type="dxa"/>
            <w:vMerge/>
            <w:vAlign w:val="center"/>
          </w:tcPr>
          <w:p w14:paraId="235BF902" w14:textId="77777777" w:rsidR="006559B4" w:rsidRDefault="006559B4">
            <w:pPr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41" w:type="dxa"/>
            <w:vMerge/>
            <w:vAlign w:val="center"/>
          </w:tcPr>
          <w:p w14:paraId="1A6C7940" w14:textId="77777777" w:rsidR="006559B4" w:rsidRDefault="006559B4">
            <w:pPr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6559B4" w14:paraId="0F4390BE" w14:textId="77777777">
        <w:trPr>
          <w:trHeight w:val="284"/>
          <w:jc w:val="center"/>
        </w:trPr>
        <w:tc>
          <w:tcPr>
            <w:tcW w:w="551" w:type="dxa"/>
            <w:vAlign w:val="center"/>
          </w:tcPr>
          <w:p w14:paraId="602A4CCC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51D11090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460104</w:t>
            </w:r>
          </w:p>
        </w:tc>
        <w:tc>
          <w:tcPr>
            <w:tcW w:w="3290" w:type="dxa"/>
            <w:vAlign w:val="center"/>
          </w:tcPr>
          <w:p w14:paraId="5C755813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机械制造及自动化（智能制造）</w:t>
            </w:r>
          </w:p>
        </w:tc>
        <w:tc>
          <w:tcPr>
            <w:tcW w:w="880" w:type="dxa"/>
            <w:vAlign w:val="center"/>
          </w:tcPr>
          <w:p w14:paraId="1CC0C318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2020</w:t>
            </w:r>
          </w:p>
        </w:tc>
        <w:tc>
          <w:tcPr>
            <w:tcW w:w="530" w:type="dxa"/>
            <w:vAlign w:val="center"/>
          </w:tcPr>
          <w:p w14:paraId="2A0942AB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</w:t>
            </w:r>
          </w:p>
        </w:tc>
        <w:tc>
          <w:tcPr>
            <w:tcW w:w="1219" w:type="dxa"/>
            <w:vMerge/>
            <w:vAlign w:val="center"/>
          </w:tcPr>
          <w:p w14:paraId="404F5085" w14:textId="77777777" w:rsidR="006559B4" w:rsidRDefault="006559B4">
            <w:pPr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41" w:type="dxa"/>
            <w:vMerge/>
            <w:vAlign w:val="center"/>
          </w:tcPr>
          <w:p w14:paraId="3DD0D336" w14:textId="77777777" w:rsidR="006559B4" w:rsidRDefault="006559B4">
            <w:pPr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6559B4" w14:paraId="6E7CE8D4" w14:textId="77777777">
        <w:trPr>
          <w:trHeight w:val="284"/>
          <w:jc w:val="center"/>
        </w:trPr>
        <w:tc>
          <w:tcPr>
            <w:tcW w:w="551" w:type="dxa"/>
            <w:vAlign w:val="center"/>
          </w:tcPr>
          <w:p w14:paraId="2E147F7F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636C06FF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460119</w:t>
            </w:r>
          </w:p>
        </w:tc>
        <w:tc>
          <w:tcPr>
            <w:tcW w:w="3290" w:type="dxa"/>
            <w:vAlign w:val="center"/>
          </w:tcPr>
          <w:p w14:paraId="42555900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工业产品质量检测技术</w:t>
            </w:r>
          </w:p>
        </w:tc>
        <w:tc>
          <w:tcPr>
            <w:tcW w:w="880" w:type="dxa"/>
            <w:vAlign w:val="center"/>
          </w:tcPr>
          <w:p w14:paraId="5F443236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2019</w:t>
            </w:r>
          </w:p>
        </w:tc>
        <w:tc>
          <w:tcPr>
            <w:tcW w:w="530" w:type="dxa"/>
            <w:vAlign w:val="center"/>
          </w:tcPr>
          <w:p w14:paraId="564719F5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</w:t>
            </w:r>
          </w:p>
        </w:tc>
        <w:tc>
          <w:tcPr>
            <w:tcW w:w="1219" w:type="dxa"/>
            <w:vMerge/>
            <w:vAlign w:val="center"/>
          </w:tcPr>
          <w:p w14:paraId="00BBABC4" w14:textId="77777777" w:rsidR="006559B4" w:rsidRDefault="006559B4">
            <w:pPr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41" w:type="dxa"/>
            <w:vMerge/>
            <w:vAlign w:val="center"/>
          </w:tcPr>
          <w:p w14:paraId="3AB936ED" w14:textId="77777777" w:rsidR="006559B4" w:rsidRDefault="006559B4">
            <w:pPr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6559B4" w14:paraId="1D800906" w14:textId="77777777">
        <w:trPr>
          <w:trHeight w:val="284"/>
          <w:jc w:val="center"/>
        </w:trPr>
        <w:tc>
          <w:tcPr>
            <w:tcW w:w="551" w:type="dxa"/>
            <w:vAlign w:val="center"/>
          </w:tcPr>
          <w:p w14:paraId="48FD044D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60" w:type="dxa"/>
            <w:vAlign w:val="center"/>
          </w:tcPr>
          <w:p w14:paraId="2D9ADE68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460201</w:t>
            </w:r>
          </w:p>
        </w:tc>
        <w:tc>
          <w:tcPr>
            <w:tcW w:w="3290" w:type="dxa"/>
            <w:vAlign w:val="center"/>
          </w:tcPr>
          <w:p w14:paraId="29530CDB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智能制造装备技术</w:t>
            </w:r>
          </w:p>
        </w:tc>
        <w:tc>
          <w:tcPr>
            <w:tcW w:w="880" w:type="dxa"/>
            <w:vAlign w:val="center"/>
          </w:tcPr>
          <w:p w14:paraId="7220F590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2005</w:t>
            </w:r>
          </w:p>
        </w:tc>
        <w:tc>
          <w:tcPr>
            <w:tcW w:w="530" w:type="dxa"/>
            <w:vAlign w:val="center"/>
          </w:tcPr>
          <w:p w14:paraId="75798481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19" w:type="dxa"/>
            <w:vMerge/>
            <w:vAlign w:val="center"/>
          </w:tcPr>
          <w:p w14:paraId="51DD37FB" w14:textId="77777777" w:rsidR="006559B4" w:rsidRDefault="006559B4">
            <w:pPr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 w14:paraId="2EB98069" w14:textId="77777777" w:rsidR="006559B4" w:rsidRDefault="00000000">
            <w:pPr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机电设备类</w:t>
            </w:r>
          </w:p>
        </w:tc>
      </w:tr>
      <w:tr w:rsidR="006559B4" w14:paraId="3FF9ECE2" w14:textId="77777777">
        <w:trPr>
          <w:trHeight w:val="284"/>
          <w:jc w:val="center"/>
        </w:trPr>
        <w:tc>
          <w:tcPr>
            <w:tcW w:w="551" w:type="dxa"/>
            <w:vAlign w:val="center"/>
          </w:tcPr>
          <w:p w14:paraId="53E6EC97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60" w:type="dxa"/>
            <w:vAlign w:val="center"/>
          </w:tcPr>
          <w:p w14:paraId="5D0F4CA6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080204</w:t>
            </w:r>
          </w:p>
        </w:tc>
        <w:tc>
          <w:tcPr>
            <w:tcW w:w="3290" w:type="dxa"/>
            <w:vAlign w:val="center"/>
          </w:tcPr>
          <w:p w14:paraId="2EFC5672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机械电子工程 中德应用技术大学</w:t>
            </w:r>
          </w:p>
        </w:tc>
        <w:tc>
          <w:tcPr>
            <w:tcW w:w="880" w:type="dxa"/>
            <w:vAlign w:val="center"/>
          </w:tcPr>
          <w:p w14:paraId="218D1A99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2018</w:t>
            </w:r>
          </w:p>
        </w:tc>
        <w:tc>
          <w:tcPr>
            <w:tcW w:w="530" w:type="dxa"/>
            <w:vAlign w:val="center"/>
          </w:tcPr>
          <w:p w14:paraId="3D42287D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1219" w:type="dxa"/>
            <w:vAlign w:val="center"/>
          </w:tcPr>
          <w:p w14:paraId="2E181323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本科</w:t>
            </w:r>
          </w:p>
        </w:tc>
        <w:tc>
          <w:tcPr>
            <w:tcW w:w="1141" w:type="dxa"/>
            <w:vAlign w:val="center"/>
          </w:tcPr>
          <w:p w14:paraId="6CA2E361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-</w:t>
            </w:r>
            <w:r>
              <w:rPr>
                <w:rFonts w:ascii="仿宋_GB2312" w:eastAsia="仿宋_GB2312" w:hAnsi="宋体"/>
                <w:sz w:val="18"/>
                <w:szCs w:val="18"/>
              </w:rPr>
              <w:t>-</w:t>
            </w:r>
          </w:p>
        </w:tc>
      </w:tr>
      <w:tr w:rsidR="006559B4" w14:paraId="4122F9FE" w14:textId="77777777">
        <w:trPr>
          <w:trHeight w:val="284"/>
          <w:jc w:val="center"/>
        </w:trPr>
        <w:tc>
          <w:tcPr>
            <w:tcW w:w="551" w:type="dxa"/>
            <w:vAlign w:val="center"/>
          </w:tcPr>
          <w:p w14:paraId="720182A0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160" w:type="dxa"/>
            <w:vAlign w:val="center"/>
          </w:tcPr>
          <w:p w14:paraId="3EFD1CE0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460301</w:t>
            </w:r>
          </w:p>
        </w:tc>
        <w:tc>
          <w:tcPr>
            <w:tcW w:w="3290" w:type="dxa"/>
            <w:vAlign w:val="center"/>
          </w:tcPr>
          <w:p w14:paraId="0F4994D2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机电一体化技术（含三二分段）</w:t>
            </w:r>
          </w:p>
        </w:tc>
        <w:tc>
          <w:tcPr>
            <w:tcW w:w="880" w:type="dxa"/>
            <w:vAlign w:val="center"/>
          </w:tcPr>
          <w:p w14:paraId="14DEEECB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2001</w:t>
            </w:r>
          </w:p>
        </w:tc>
        <w:tc>
          <w:tcPr>
            <w:tcW w:w="530" w:type="dxa"/>
            <w:vAlign w:val="center"/>
          </w:tcPr>
          <w:p w14:paraId="477BA58E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3、2</w:t>
            </w:r>
          </w:p>
        </w:tc>
        <w:tc>
          <w:tcPr>
            <w:tcW w:w="1219" w:type="dxa"/>
            <w:vMerge w:val="restart"/>
            <w:vAlign w:val="center"/>
          </w:tcPr>
          <w:p w14:paraId="6D8B212F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装备制造大类</w:t>
            </w:r>
          </w:p>
        </w:tc>
        <w:tc>
          <w:tcPr>
            <w:tcW w:w="1141" w:type="dxa"/>
            <w:vMerge w:val="restart"/>
            <w:vAlign w:val="center"/>
          </w:tcPr>
          <w:p w14:paraId="0D84F7CC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自动化类</w:t>
            </w:r>
          </w:p>
        </w:tc>
      </w:tr>
      <w:tr w:rsidR="006559B4" w14:paraId="3429F776" w14:textId="77777777">
        <w:trPr>
          <w:trHeight w:val="284"/>
          <w:jc w:val="center"/>
        </w:trPr>
        <w:tc>
          <w:tcPr>
            <w:tcW w:w="551" w:type="dxa"/>
            <w:vAlign w:val="center"/>
          </w:tcPr>
          <w:p w14:paraId="75DD578B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60" w:type="dxa"/>
            <w:vAlign w:val="center"/>
          </w:tcPr>
          <w:p w14:paraId="47745A45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460306</w:t>
            </w:r>
          </w:p>
        </w:tc>
        <w:tc>
          <w:tcPr>
            <w:tcW w:w="3290" w:type="dxa"/>
            <w:vAlign w:val="center"/>
          </w:tcPr>
          <w:p w14:paraId="55B7DCC3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880" w:type="dxa"/>
            <w:vAlign w:val="center"/>
          </w:tcPr>
          <w:p w14:paraId="099CFA90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2007</w:t>
            </w:r>
          </w:p>
        </w:tc>
        <w:tc>
          <w:tcPr>
            <w:tcW w:w="530" w:type="dxa"/>
            <w:vAlign w:val="center"/>
          </w:tcPr>
          <w:p w14:paraId="664511FE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19" w:type="dxa"/>
            <w:vMerge/>
            <w:vAlign w:val="center"/>
          </w:tcPr>
          <w:p w14:paraId="02D03982" w14:textId="77777777" w:rsidR="006559B4" w:rsidRDefault="006559B4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vMerge/>
            <w:vAlign w:val="center"/>
          </w:tcPr>
          <w:p w14:paraId="093AE9DA" w14:textId="77777777" w:rsidR="006559B4" w:rsidRDefault="006559B4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6559B4" w14:paraId="00423B32" w14:textId="77777777">
        <w:trPr>
          <w:trHeight w:val="284"/>
          <w:jc w:val="center"/>
        </w:trPr>
        <w:tc>
          <w:tcPr>
            <w:tcW w:w="551" w:type="dxa"/>
            <w:vAlign w:val="center"/>
          </w:tcPr>
          <w:p w14:paraId="49073B3B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160" w:type="dxa"/>
            <w:vAlign w:val="center"/>
          </w:tcPr>
          <w:p w14:paraId="35781B11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460305</w:t>
            </w:r>
          </w:p>
        </w:tc>
        <w:tc>
          <w:tcPr>
            <w:tcW w:w="3290" w:type="dxa"/>
            <w:vAlign w:val="center"/>
          </w:tcPr>
          <w:p w14:paraId="5BB3280D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工业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机器人技术</w:t>
            </w:r>
          </w:p>
        </w:tc>
        <w:tc>
          <w:tcPr>
            <w:tcW w:w="880" w:type="dxa"/>
            <w:vAlign w:val="center"/>
          </w:tcPr>
          <w:p w14:paraId="03146281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530" w:type="dxa"/>
            <w:vAlign w:val="center"/>
          </w:tcPr>
          <w:p w14:paraId="401391EE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19" w:type="dxa"/>
            <w:vMerge/>
            <w:vAlign w:val="center"/>
          </w:tcPr>
          <w:p w14:paraId="49D2319A" w14:textId="77777777" w:rsidR="006559B4" w:rsidRDefault="006559B4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vMerge/>
            <w:vAlign w:val="center"/>
          </w:tcPr>
          <w:p w14:paraId="1FC5BF22" w14:textId="77777777" w:rsidR="006559B4" w:rsidRDefault="006559B4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6559B4" w14:paraId="6417800B" w14:textId="77777777">
        <w:trPr>
          <w:trHeight w:val="284"/>
          <w:jc w:val="center"/>
        </w:trPr>
        <w:tc>
          <w:tcPr>
            <w:tcW w:w="551" w:type="dxa"/>
            <w:vAlign w:val="center"/>
          </w:tcPr>
          <w:p w14:paraId="07E5975A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160" w:type="dxa"/>
            <w:vAlign w:val="center"/>
          </w:tcPr>
          <w:p w14:paraId="0DEC154B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420901</w:t>
            </w:r>
          </w:p>
        </w:tc>
        <w:tc>
          <w:tcPr>
            <w:tcW w:w="3290" w:type="dxa"/>
            <w:vAlign w:val="center"/>
          </w:tcPr>
          <w:p w14:paraId="34F98593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安全</w:t>
            </w:r>
            <w:r>
              <w:rPr>
                <w:rFonts w:ascii="仿宋_GB2312" w:eastAsia="仿宋_GB2312"/>
                <w:sz w:val="18"/>
                <w:szCs w:val="18"/>
              </w:rPr>
              <w:t>技术与</w:t>
            </w:r>
            <w:r>
              <w:rPr>
                <w:rFonts w:ascii="仿宋_GB2312" w:eastAsia="仿宋_GB2312" w:hint="eastAsia"/>
                <w:sz w:val="18"/>
                <w:szCs w:val="18"/>
              </w:rPr>
              <w:t>管理</w:t>
            </w:r>
          </w:p>
        </w:tc>
        <w:tc>
          <w:tcPr>
            <w:tcW w:w="880" w:type="dxa"/>
            <w:vAlign w:val="center"/>
          </w:tcPr>
          <w:p w14:paraId="638630DA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530" w:type="dxa"/>
            <w:vAlign w:val="center"/>
          </w:tcPr>
          <w:p w14:paraId="2E0D1897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19" w:type="dxa"/>
            <w:vAlign w:val="center"/>
          </w:tcPr>
          <w:p w14:paraId="47751E8A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资源环境与安全大类</w:t>
            </w:r>
          </w:p>
        </w:tc>
        <w:tc>
          <w:tcPr>
            <w:tcW w:w="1141" w:type="dxa"/>
            <w:vAlign w:val="center"/>
          </w:tcPr>
          <w:p w14:paraId="73216B1F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安全类</w:t>
            </w:r>
          </w:p>
        </w:tc>
      </w:tr>
      <w:tr w:rsidR="006559B4" w14:paraId="225C0B02" w14:textId="77777777">
        <w:trPr>
          <w:trHeight w:val="477"/>
          <w:jc w:val="center"/>
        </w:trPr>
        <w:tc>
          <w:tcPr>
            <w:tcW w:w="551" w:type="dxa"/>
            <w:vAlign w:val="center"/>
          </w:tcPr>
          <w:p w14:paraId="74980288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160" w:type="dxa"/>
            <w:vAlign w:val="center"/>
          </w:tcPr>
          <w:p w14:paraId="06A601C3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430301</w:t>
            </w:r>
          </w:p>
        </w:tc>
        <w:tc>
          <w:tcPr>
            <w:tcW w:w="3290" w:type="dxa"/>
            <w:vAlign w:val="center"/>
          </w:tcPr>
          <w:p w14:paraId="299E4E1D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光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伏工程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技术</w:t>
            </w:r>
            <w:r>
              <w:rPr>
                <w:rFonts w:ascii="仿宋_GB2312" w:eastAsia="仿宋_GB2312" w:hint="eastAsia"/>
                <w:sz w:val="18"/>
                <w:szCs w:val="18"/>
              </w:rPr>
              <w:t>（含三二分段）</w:t>
            </w:r>
          </w:p>
        </w:tc>
        <w:tc>
          <w:tcPr>
            <w:tcW w:w="880" w:type="dxa"/>
            <w:vAlign w:val="center"/>
          </w:tcPr>
          <w:p w14:paraId="392771D2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2010</w:t>
            </w:r>
          </w:p>
        </w:tc>
        <w:tc>
          <w:tcPr>
            <w:tcW w:w="530" w:type="dxa"/>
            <w:vAlign w:val="center"/>
          </w:tcPr>
          <w:p w14:paraId="3946637A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3、2</w:t>
            </w:r>
          </w:p>
        </w:tc>
        <w:tc>
          <w:tcPr>
            <w:tcW w:w="1219" w:type="dxa"/>
            <w:vMerge w:val="restart"/>
            <w:vAlign w:val="center"/>
          </w:tcPr>
          <w:p w14:paraId="5C62FF28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能源动力与材料大类</w:t>
            </w:r>
          </w:p>
        </w:tc>
        <w:tc>
          <w:tcPr>
            <w:tcW w:w="1141" w:type="dxa"/>
            <w:vMerge w:val="restart"/>
            <w:vAlign w:val="center"/>
          </w:tcPr>
          <w:p w14:paraId="5CE39871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新能源发电工程类</w:t>
            </w:r>
          </w:p>
        </w:tc>
      </w:tr>
      <w:tr w:rsidR="006559B4" w14:paraId="20CAE40D" w14:textId="77777777">
        <w:trPr>
          <w:trHeight w:val="284"/>
          <w:jc w:val="center"/>
        </w:trPr>
        <w:tc>
          <w:tcPr>
            <w:tcW w:w="551" w:type="dxa"/>
            <w:vAlign w:val="center"/>
          </w:tcPr>
          <w:p w14:paraId="401F0B0B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160" w:type="dxa"/>
            <w:vAlign w:val="center"/>
          </w:tcPr>
          <w:p w14:paraId="01F76B22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430302</w:t>
            </w:r>
          </w:p>
        </w:tc>
        <w:tc>
          <w:tcPr>
            <w:tcW w:w="3290" w:type="dxa"/>
            <w:vAlign w:val="center"/>
          </w:tcPr>
          <w:p w14:paraId="0BD5AB6E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风力发电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工程技术</w:t>
            </w:r>
          </w:p>
        </w:tc>
        <w:tc>
          <w:tcPr>
            <w:tcW w:w="880" w:type="dxa"/>
            <w:vAlign w:val="center"/>
          </w:tcPr>
          <w:p w14:paraId="1F1E57A8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2012</w:t>
            </w:r>
          </w:p>
        </w:tc>
        <w:tc>
          <w:tcPr>
            <w:tcW w:w="530" w:type="dxa"/>
            <w:vAlign w:val="center"/>
          </w:tcPr>
          <w:p w14:paraId="6A159772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19" w:type="dxa"/>
            <w:vMerge/>
            <w:vAlign w:val="center"/>
          </w:tcPr>
          <w:p w14:paraId="595FCFAF" w14:textId="77777777" w:rsidR="006559B4" w:rsidRDefault="006559B4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vMerge/>
            <w:vAlign w:val="center"/>
          </w:tcPr>
          <w:p w14:paraId="4BAF57DF" w14:textId="77777777" w:rsidR="006559B4" w:rsidRDefault="006559B4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6559B4" w14:paraId="479DC134" w14:textId="77777777">
        <w:trPr>
          <w:trHeight w:val="284"/>
          <w:jc w:val="center"/>
        </w:trPr>
        <w:tc>
          <w:tcPr>
            <w:tcW w:w="551" w:type="dxa"/>
            <w:vAlign w:val="center"/>
          </w:tcPr>
          <w:p w14:paraId="229B78A1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16F6AEA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510102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6A657636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物联网应用技术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174E256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2012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0C1BEC97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 w14:paraId="26500D30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1141" w:type="dxa"/>
            <w:vAlign w:val="center"/>
          </w:tcPr>
          <w:p w14:paraId="6816A3FB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电子信息类</w:t>
            </w:r>
          </w:p>
        </w:tc>
      </w:tr>
      <w:tr w:rsidR="006559B4" w14:paraId="0B98CC8A" w14:textId="77777777">
        <w:trPr>
          <w:trHeight w:val="284"/>
          <w:jc w:val="center"/>
        </w:trPr>
        <w:tc>
          <w:tcPr>
            <w:tcW w:w="551" w:type="dxa"/>
            <w:vAlign w:val="center"/>
          </w:tcPr>
          <w:p w14:paraId="0A09CCBF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5008198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510202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6F78859F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计算机网络技术</w:t>
            </w:r>
            <w:r>
              <w:rPr>
                <w:rFonts w:ascii="仿宋_GB2312" w:eastAsia="仿宋_GB2312" w:hint="eastAsia"/>
                <w:sz w:val="18"/>
                <w:szCs w:val="18"/>
              </w:rPr>
              <w:t>（含三二分段）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7DAB2A0E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2001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2A7960AF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3、2</w:t>
            </w:r>
          </w:p>
        </w:tc>
        <w:tc>
          <w:tcPr>
            <w:tcW w:w="1219" w:type="dxa"/>
            <w:vMerge/>
            <w:shd w:val="clear" w:color="auto" w:fill="auto"/>
            <w:vAlign w:val="center"/>
          </w:tcPr>
          <w:p w14:paraId="0D7EEE52" w14:textId="77777777" w:rsidR="006559B4" w:rsidRDefault="006559B4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vMerge w:val="restart"/>
            <w:vAlign w:val="center"/>
          </w:tcPr>
          <w:p w14:paraId="598983F9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计算机类</w:t>
            </w:r>
          </w:p>
        </w:tc>
      </w:tr>
      <w:tr w:rsidR="006559B4" w14:paraId="12755DCE" w14:textId="77777777">
        <w:trPr>
          <w:trHeight w:val="284"/>
          <w:jc w:val="center"/>
        </w:trPr>
        <w:tc>
          <w:tcPr>
            <w:tcW w:w="551" w:type="dxa"/>
            <w:vAlign w:val="center"/>
          </w:tcPr>
          <w:p w14:paraId="7FEB7EE1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086F7926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510205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37876093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大数据技术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F90C2F7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4F945638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19" w:type="dxa"/>
            <w:vMerge/>
            <w:shd w:val="clear" w:color="auto" w:fill="auto"/>
            <w:vAlign w:val="center"/>
          </w:tcPr>
          <w:p w14:paraId="08BC900B" w14:textId="77777777" w:rsidR="006559B4" w:rsidRDefault="006559B4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vMerge/>
            <w:vAlign w:val="center"/>
          </w:tcPr>
          <w:p w14:paraId="44EEA67A" w14:textId="77777777" w:rsidR="006559B4" w:rsidRDefault="006559B4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6559B4" w14:paraId="4B82D11C" w14:textId="77777777">
        <w:trPr>
          <w:trHeight w:val="28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3B9C6640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A0B8AD9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510209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27DAB2BA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人工智能技术应用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0C0741D8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0D75BEC2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19" w:type="dxa"/>
            <w:vMerge/>
            <w:shd w:val="clear" w:color="auto" w:fill="auto"/>
            <w:vAlign w:val="center"/>
          </w:tcPr>
          <w:p w14:paraId="7923D04C" w14:textId="77777777" w:rsidR="006559B4" w:rsidRDefault="006559B4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vMerge/>
            <w:vAlign w:val="center"/>
          </w:tcPr>
          <w:p w14:paraId="6DFAD9CF" w14:textId="77777777" w:rsidR="006559B4" w:rsidRDefault="006559B4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6559B4" w14:paraId="4948EB02" w14:textId="77777777">
        <w:trPr>
          <w:trHeight w:val="284"/>
          <w:jc w:val="center"/>
        </w:trPr>
        <w:tc>
          <w:tcPr>
            <w:tcW w:w="551" w:type="dxa"/>
            <w:vAlign w:val="center"/>
          </w:tcPr>
          <w:p w14:paraId="749D0333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160" w:type="dxa"/>
            <w:vAlign w:val="center"/>
          </w:tcPr>
          <w:p w14:paraId="4690A82C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440404</w:t>
            </w:r>
          </w:p>
        </w:tc>
        <w:tc>
          <w:tcPr>
            <w:tcW w:w="3290" w:type="dxa"/>
            <w:vAlign w:val="center"/>
          </w:tcPr>
          <w:p w14:paraId="36908883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建筑智能化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工程技术</w:t>
            </w:r>
          </w:p>
        </w:tc>
        <w:tc>
          <w:tcPr>
            <w:tcW w:w="880" w:type="dxa"/>
            <w:vAlign w:val="center"/>
          </w:tcPr>
          <w:p w14:paraId="61D1CBF9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2011</w:t>
            </w:r>
          </w:p>
        </w:tc>
        <w:tc>
          <w:tcPr>
            <w:tcW w:w="530" w:type="dxa"/>
            <w:vAlign w:val="center"/>
          </w:tcPr>
          <w:p w14:paraId="488B0D1D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19" w:type="dxa"/>
            <w:vAlign w:val="center"/>
          </w:tcPr>
          <w:p w14:paraId="1982DC77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1141" w:type="dxa"/>
            <w:vAlign w:val="center"/>
          </w:tcPr>
          <w:p w14:paraId="4C508D48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建筑设备类</w:t>
            </w:r>
          </w:p>
        </w:tc>
      </w:tr>
      <w:tr w:rsidR="006559B4" w14:paraId="00D7C512" w14:textId="77777777">
        <w:trPr>
          <w:trHeight w:val="284"/>
          <w:jc w:val="center"/>
        </w:trPr>
        <w:tc>
          <w:tcPr>
            <w:tcW w:w="551" w:type="dxa"/>
            <w:vAlign w:val="center"/>
          </w:tcPr>
          <w:p w14:paraId="0D6C7C21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60" w:type="dxa"/>
            <w:vAlign w:val="center"/>
          </w:tcPr>
          <w:p w14:paraId="15E2ADA5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550106</w:t>
            </w:r>
          </w:p>
        </w:tc>
        <w:tc>
          <w:tcPr>
            <w:tcW w:w="3290" w:type="dxa"/>
            <w:vAlign w:val="center"/>
          </w:tcPr>
          <w:p w14:paraId="342C5A80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880" w:type="dxa"/>
            <w:vAlign w:val="center"/>
          </w:tcPr>
          <w:p w14:paraId="2498A5E3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2001</w:t>
            </w:r>
          </w:p>
        </w:tc>
        <w:tc>
          <w:tcPr>
            <w:tcW w:w="530" w:type="dxa"/>
            <w:vAlign w:val="center"/>
          </w:tcPr>
          <w:p w14:paraId="0F20B096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</w:t>
            </w:r>
          </w:p>
        </w:tc>
        <w:tc>
          <w:tcPr>
            <w:tcW w:w="1219" w:type="dxa"/>
            <w:vMerge w:val="restart"/>
            <w:vAlign w:val="center"/>
          </w:tcPr>
          <w:p w14:paraId="74232A07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文化艺术大类</w:t>
            </w:r>
          </w:p>
        </w:tc>
        <w:tc>
          <w:tcPr>
            <w:tcW w:w="1141" w:type="dxa"/>
            <w:vMerge w:val="restart"/>
            <w:vAlign w:val="center"/>
          </w:tcPr>
          <w:p w14:paraId="04104FF3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艺术设计类</w:t>
            </w:r>
          </w:p>
        </w:tc>
      </w:tr>
      <w:tr w:rsidR="006559B4" w14:paraId="7D4F5FD6" w14:textId="77777777">
        <w:trPr>
          <w:trHeight w:val="284"/>
          <w:jc w:val="center"/>
        </w:trPr>
        <w:tc>
          <w:tcPr>
            <w:tcW w:w="551" w:type="dxa"/>
            <w:vAlign w:val="center"/>
          </w:tcPr>
          <w:p w14:paraId="70AFE1F5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160" w:type="dxa"/>
            <w:vAlign w:val="center"/>
          </w:tcPr>
          <w:p w14:paraId="267C6A78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550113</w:t>
            </w:r>
          </w:p>
        </w:tc>
        <w:tc>
          <w:tcPr>
            <w:tcW w:w="3290" w:type="dxa"/>
            <w:vAlign w:val="center"/>
          </w:tcPr>
          <w:p w14:paraId="0E0D435B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广告艺术设计</w:t>
            </w:r>
          </w:p>
        </w:tc>
        <w:tc>
          <w:tcPr>
            <w:tcW w:w="880" w:type="dxa"/>
            <w:vAlign w:val="center"/>
          </w:tcPr>
          <w:p w14:paraId="2DDDB1A8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2003</w:t>
            </w:r>
          </w:p>
        </w:tc>
        <w:tc>
          <w:tcPr>
            <w:tcW w:w="530" w:type="dxa"/>
            <w:vAlign w:val="center"/>
          </w:tcPr>
          <w:p w14:paraId="2CF54B54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19" w:type="dxa"/>
            <w:vMerge/>
            <w:vAlign w:val="center"/>
          </w:tcPr>
          <w:p w14:paraId="5957B26D" w14:textId="77777777" w:rsidR="006559B4" w:rsidRDefault="006559B4">
            <w:pPr>
              <w:widowControl/>
              <w:spacing w:line="0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41" w:type="dxa"/>
            <w:vMerge/>
            <w:vAlign w:val="center"/>
          </w:tcPr>
          <w:p w14:paraId="1464E26E" w14:textId="77777777" w:rsidR="006559B4" w:rsidRDefault="006559B4">
            <w:pPr>
              <w:widowControl/>
              <w:spacing w:line="0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6559B4" w14:paraId="2A639992" w14:textId="77777777">
        <w:trPr>
          <w:trHeight w:val="284"/>
          <w:jc w:val="center"/>
        </w:trPr>
        <w:tc>
          <w:tcPr>
            <w:tcW w:w="551" w:type="dxa"/>
            <w:vAlign w:val="center"/>
          </w:tcPr>
          <w:p w14:paraId="691C98B0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160" w:type="dxa"/>
            <w:vAlign w:val="center"/>
          </w:tcPr>
          <w:p w14:paraId="091A9333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550101</w:t>
            </w:r>
          </w:p>
        </w:tc>
        <w:tc>
          <w:tcPr>
            <w:tcW w:w="3290" w:type="dxa"/>
            <w:vAlign w:val="center"/>
          </w:tcPr>
          <w:p w14:paraId="5B8DB749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880" w:type="dxa"/>
            <w:vAlign w:val="center"/>
          </w:tcPr>
          <w:p w14:paraId="66BD485B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2005</w:t>
            </w:r>
          </w:p>
        </w:tc>
        <w:tc>
          <w:tcPr>
            <w:tcW w:w="530" w:type="dxa"/>
            <w:vAlign w:val="center"/>
          </w:tcPr>
          <w:p w14:paraId="068DA6ED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19" w:type="dxa"/>
            <w:vMerge/>
            <w:vAlign w:val="center"/>
          </w:tcPr>
          <w:p w14:paraId="034979BD" w14:textId="77777777" w:rsidR="006559B4" w:rsidRDefault="006559B4">
            <w:pPr>
              <w:widowControl/>
              <w:spacing w:line="0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41" w:type="dxa"/>
            <w:vMerge/>
            <w:vAlign w:val="center"/>
          </w:tcPr>
          <w:p w14:paraId="34CFFE82" w14:textId="77777777" w:rsidR="006559B4" w:rsidRDefault="006559B4">
            <w:pPr>
              <w:widowControl/>
              <w:spacing w:line="0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6559B4" w14:paraId="35F90D8E" w14:textId="77777777">
        <w:trPr>
          <w:trHeight w:val="284"/>
          <w:jc w:val="center"/>
        </w:trPr>
        <w:tc>
          <w:tcPr>
            <w:tcW w:w="551" w:type="dxa"/>
            <w:vAlign w:val="center"/>
          </w:tcPr>
          <w:p w14:paraId="4A074670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160" w:type="dxa"/>
            <w:vAlign w:val="center"/>
          </w:tcPr>
          <w:p w14:paraId="14260CB5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550404</w:t>
            </w:r>
          </w:p>
        </w:tc>
        <w:tc>
          <w:tcPr>
            <w:tcW w:w="3290" w:type="dxa"/>
            <w:vAlign w:val="center"/>
          </w:tcPr>
          <w:p w14:paraId="12C24350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文物</w:t>
            </w:r>
            <w:r>
              <w:rPr>
                <w:rFonts w:ascii="仿宋_GB2312" w:eastAsia="仿宋_GB2312"/>
                <w:sz w:val="18"/>
                <w:szCs w:val="18"/>
              </w:rPr>
              <w:t>修复与保护（</w:t>
            </w:r>
            <w:r>
              <w:rPr>
                <w:rFonts w:ascii="仿宋_GB2312" w:eastAsia="仿宋_GB2312" w:hint="eastAsia"/>
                <w:sz w:val="18"/>
                <w:szCs w:val="18"/>
              </w:rPr>
              <w:t>中国</w:t>
            </w:r>
            <w:r>
              <w:rPr>
                <w:rFonts w:ascii="仿宋_GB2312" w:eastAsia="仿宋_GB2312"/>
                <w:sz w:val="18"/>
                <w:szCs w:val="18"/>
              </w:rPr>
              <w:t>书画）</w:t>
            </w:r>
          </w:p>
        </w:tc>
        <w:tc>
          <w:tcPr>
            <w:tcW w:w="880" w:type="dxa"/>
            <w:vAlign w:val="center"/>
          </w:tcPr>
          <w:p w14:paraId="419D1972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2003</w:t>
            </w:r>
          </w:p>
        </w:tc>
        <w:tc>
          <w:tcPr>
            <w:tcW w:w="530" w:type="dxa"/>
            <w:vAlign w:val="center"/>
          </w:tcPr>
          <w:p w14:paraId="42E60BE5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19" w:type="dxa"/>
            <w:vMerge/>
            <w:vAlign w:val="center"/>
          </w:tcPr>
          <w:p w14:paraId="0E633619" w14:textId="77777777" w:rsidR="006559B4" w:rsidRDefault="006559B4">
            <w:pPr>
              <w:widowControl/>
              <w:spacing w:line="0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 w14:paraId="0F1F11C3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文化服务类</w:t>
            </w:r>
          </w:p>
        </w:tc>
      </w:tr>
      <w:tr w:rsidR="006559B4" w14:paraId="3EE0F17A" w14:textId="77777777">
        <w:trPr>
          <w:trHeight w:val="284"/>
          <w:jc w:val="center"/>
        </w:trPr>
        <w:tc>
          <w:tcPr>
            <w:tcW w:w="551" w:type="dxa"/>
            <w:vAlign w:val="center"/>
          </w:tcPr>
          <w:p w14:paraId="2E89BE67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160" w:type="dxa"/>
            <w:vAlign w:val="center"/>
          </w:tcPr>
          <w:p w14:paraId="755A49A2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480402</w:t>
            </w:r>
          </w:p>
        </w:tc>
        <w:tc>
          <w:tcPr>
            <w:tcW w:w="3290" w:type="dxa"/>
            <w:vAlign w:val="center"/>
          </w:tcPr>
          <w:p w14:paraId="23C7D25A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服装设计与工艺</w:t>
            </w:r>
          </w:p>
        </w:tc>
        <w:tc>
          <w:tcPr>
            <w:tcW w:w="880" w:type="dxa"/>
            <w:vAlign w:val="center"/>
          </w:tcPr>
          <w:p w14:paraId="43DD7BF8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2012</w:t>
            </w:r>
          </w:p>
        </w:tc>
        <w:tc>
          <w:tcPr>
            <w:tcW w:w="530" w:type="dxa"/>
            <w:vAlign w:val="center"/>
          </w:tcPr>
          <w:p w14:paraId="22E9B88E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19" w:type="dxa"/>
            <w:vAlign w:val="center"/>
          </w:tcPr>
          <w:p w14:paraId="7B59E2CB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轻工纺织大类</w:t>
            </w:r>
          </w:p>
        </w:tc>
        <w:tc>
          <w:tcPr>
            <w:tcW w:w="1141" w:type="dxa"/>
            <w:vAlign w:val="center"/>
          </w:tcPr>
          <w:p w14:paraId="425E8353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纺织服装类</w:t>
            </w:r>
          </w:p>
        </w:tc>
      </w:tr>
      <w:tr w:rsidR="006559B4" w14:paraId="24BE5FE5" w14:textId="77777777">
        <w:trPr>
          <w:trHeight w:val="284"/>
          <w:jc w:val="center"/>
        </w:trPr>
        <w:tc>
          <w:tcPr>
            <w:tcW w:w="551" w:type="dxa"/>
            <w:vAlign w:val="center"/>
          </w:tcPr>
          <w:p w14:paraId="569CA57E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160" w:type="dxa"/>
            <w:vAlign w:val="center"/>
          </w:tcPr>
          <w:p w14:paraId="5285BA40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560206</w:t>
            </w:r>
          </w:p>
        </w:tc>
        <w:tc>
          <w:tcPr>
            <w:tcW w:w="3290" w:type="dxa"/>
            <w:vAlign w:val="center"/>
          </w:tcPr>
          <w:p w14:paraId="6F46FD2B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影视动画（数码艺术）</w:t>
            </w:r>
            <w:r>
              <w:rPr>
                <w:rFonts w:ascii="仿宋_GB2312" w:eastAsia="仿宋_GB2312" w:hint="eastAsia"/>
                <w:sz w:val="18"/>
                <w:szCs w:val="18"/>
              </w:rPr>
              <w:t>（含三二分段）</w:t>
            </w:r>
          </w:p>
        </w:tc>
        <w:tc>
          <w:tcPr>
            <w:tcW w:w="880" w:type="dxa"/>
            <w:vAlign w:val="center"/>
          </w:tcPr>
          <w:p w14:paraId="116B453F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2005</w:t>
            </w:r>
          </w:p>
        </w:tc>
        <w:tc>
          <w:tcPr>
            <w:tcW w:w="530" w:type="dxa"/>
            <w:vAlign w:val="center"/>
          </w:tcPr>
          <w:p w14:paraId="5B4C47A5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3、2</w:t>
            </w:r>
          </w:p>
        </w:tc>
        <w:tc>
          <w:tcPr>
            <w:tcW w:w="1219" w:type="dxa"/>
            <w:vMerge w:val="restart"/>
            <w:vAlign w:val="center"/>
          </w:tcPr>
          <w:p w14:paraId="186562E7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新闻传播大类</w:t>
            </w:r>
          </w:p>
        </w:tc>
        <w:tc>
          <w:tcPr>
            <w:tcW w:w="1141" w:type="dxa"/>
            <w:vMerge w:val="restart"/>
            <w:vAlign w:val="center"/>
          </w:tcPr>
          <w:p w14:paraId="04900938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广播影视类</w:t>
            </w:r>
          </w:p>
        </w:tc>
      </w:tr>
      <w:tr w:rsidR="006559B4" w14:paraId="303D8C19" w14:textId="77777777">
        <w:trPr>
          <w:trHeight w:val="284"/>
          <w:jc w:val="center"/>
        </w:trPr>
        <w:tc>
          <w:tcPr>
            <w:tcW w:w="551" w:type="dxa"/>
            <w:vAlign w:val="center"/>
          </w:tcPr>
          <w:p w14:paraId="367190A9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160" w:type="dxa"/>
            <w:vAlign w:val="center"/>
          </w:tcPr>
          <w:p w14:paraId="3DC76D46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560215</w:t>
            </w:r>
          </w:p>
        </w:tc>
        <w:tc>
          <w:tcPr>
            <w:tcW w:w="3290" w:type="dxa"/>
            <w:vAlign w:val="center"/>
          </w:tcPr>
          <w:p w14:paraId="26B7F404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传播与策划</w:t>
            </w:r>
          </w:p>
        </w:tc>
        <w:tc>
          <w:tcPr>
            <w:tcW w:w="880" w:type="dxa"/>
            <w:vAlign w:val="center"/>
          </w:tcPr>
          <w:p w14:paraId="7A191245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530" w:type="dxa"/>
            <w:vAlign w:val="center"/>
          </w:tcPr>
          <w:p w14:paraId="2EDED296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19" w:type="dxa"/>
            <w:vMerge/>
            <w:vAlign w:val="center"/>
          </w:tcPr>
          <w:p w14:paraId="35417F29" w14:textId="77777777" w:rsidR="006559B4" w:rsidRDefault="006559B4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vMerge/>
            <w:vAlign w:val="center"/>
          </w:tcPr>
          <w:p w14:paraId="2CB82A5A" w14:textId="77777777" w:rsidR="006559B4" w:rsidRDefault="006559B4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6559B4" w14:paraId="0FDF4826" w14:textId="77777777">
        <w:trPr>
          <w:trHeight w:val="454"/>
          <w:jc w:val="center"/>
        </w:trPr>
        <w:tc>
          <w:tcPr>
            <w:tcW w:w="551" w:type="dxa"/>
            <w:vAlign w:val="center"/>
          </w:tcPr>
          <w:p w14:paraId="443466E9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160" w:type="dxa"/>
            <w:vAlign w:val="center"/>
          </w:tcPr>
          <w:p w14:paraId="295CCB98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510204</w:t>
            </w:r>
          </w:p>
        </w:tc>
        <w:tc>
          <w:tcPr>
            <w:tcW w:w="3290" w:type="dxa"/>
            <w:vAlign w:val="center"/>
          </w:tcPr>
          <w:p w14:paraId="67FB3C9D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880" w:type="dxa"/>
            <w:vAlign w:val="center"/>
          </w:tcPr>
          <w:p w14:paraId="2C514E4B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530" w:type="dxa"/>
            <w:vAlign w:val="center"/>
          </w:tcPr>
          <w:p w14:paraId="4635655E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19" w:type="dxa"/>
            <w:vAlign w:val="center"/>
          </w:tcPr>
          <w:p w14:paraId="097EA3FD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1141" w:type="dxa"/>
            <w:vAlign w:val="center"/>
          </w:tcPr>
          <w:p w14:paraId="5A65D668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计算机类</w:t>
            </w:r>
          </w:p>
        </w:tc>
      </w:tr>
      <w:tr w:rsidR="006559B4" w14:paraId="05A441BA" w14:textId="77777777">
        <w:trPr>
          <w:trHeight w:val="284"/>
          <w:jc w:val="center"/>
        </w:trPr>
        <w:tc>
          <w:tcPr>
            <w:tcW w:w="551" w:type="dxa"/>
            <w:vAlign w:val="center"/>
          </w:tcPr>
          <w:p w14:paraId="03DF90A8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160" w:type="dxa"/>
            <w:vAlign w:val="center"/>
          </w:tcPr>
          <w:p w14:paraId="32BD2F02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530601</w:t>
            </w:r>
          </w:p>
        </w:tc>
        <w:tc>
          <w:tcPr>
            <w:tcW w:w="3290" w:type="dxa"/>
            <w:vAlign w:val="center"/>
          </w:tcPr>
          <w:p w14:paraId="1EC13F7D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工商企业管理</w:t>
            </w:r>
          </w:p>
        </w:tc>
        <w:tc>
          <w:tcPr>
            <w:tcW w:w="880" w:type="dxa"/>
            <w:vAlign w:val="center"/>
          </w:tcPr>
          <w:p w14:paraId="76AD5721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2001</w:t>
            </w:r>
          </w:p>
        </w:tc>
        <w:tc>
          <w:tcPr>
            <w:tcW w:w="530" w:type="dxa"/>
            <w:vAlign w:val="center"/>
          </w:tcPr>
          <w:p w14:paraId="72F47A15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19" w:type="dxa"/>
            <w:vMerge w:val="restart"/>
            <w:vAlign w:val="center"/>
          </w:tcPr>
          <w:p w14:paraId="27FC6374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财经商贸大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lastRenderedPageBreak/>
              <w:t>类</w:t>
            </w:r>
          </w:p>
        </w:tc>
        <w:tc>
          <w:tcPr>
            <w:tcW w:w="1141" w:type="dxa"/>
            <w:vMerge w:val="restart"/>
            <w:vAlign w:val="center"/>
          </w:tcPr>
          <w:p w14:paraId="18801B4E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lastRenderedPageBreak/>
              <w:t>工商管理类</w:t>
            </w:r>
          </w:p>
        </w:tc>
      </w:tr>
      <w:tr w:rsidR="006559B4" w14:paraId="564D7B7C" w14:textId="77777777">
        <w:trPr>
          <w:trHeight w:val="284"/>
          <w:jc w:val="center"/>
        </w:trPr>
        <w:tc>
          <w:tcPr>
            <w:tcW w:w="551" w:type="dxa"/>
            <w:vAlign w:val="center"/>
          </w:tcPr>
          <w:p w14:paraId="097A2D81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lastRenderedPageBreak/>
              <w:t>29</w:t>
            </w:r>
          </w:p>
        </w:tc>
        <w:tc>
          <w:tcPr>
            <w:tcW w:w="1160" w:type="dxa"/>
            <w:vAlign w:val="center"/>
          </w:tcPr>
          <w:p w14:paraId="2F30526E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530605</w:t>
            </w:r>
          </w:p>
        </w:tc>
        <w:tc>
          <w:tcPr>
            <w:tcW w:w="3290" w:type="dxa"/>
            <w:vAlign w:val="center"/>
          </w:tcPr>
          <w:p w14:paraId="6BD71203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880" w:type="dxa"/>
            <w:vAlign w:val="center"/>
          </w:tcPr>
          <w:p w14:paraId="34DAE4F1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2014</w:t>
            </w:r>
          </w:p>
        </w:tc>
        <w:tc>
          <w:tcPr>
            <w:tcW w:w="530" w:type="dxa"/>
            <w:vAlign w:val="center"/>
          </w:tcPr>
          <w:p w14:paraId="4C8DC219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19" w:type="dxa"/>
            <w:vMerge/>
            <w:vAlign w:val="center"/>
          </w:tcPr>
          <w:p w14:paraId="755C1D09" w14:textId="77777777" w:rsidR="006559B4" w:rsidRDefault="006559B4">
            <w:pPr>
              <w:widowControl/>
              <w:spacing w:line="0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41" w:type="dxa"/>
            <w:vMerge/>
            <w:vAlign w:val="center"/>
          </w:tcPr>
          <w:p w14:paraId="69D2C7F2" w14:textId="77777777" w:rsidR="006559B4" w:rsidRDefault="006559B4">
            <w:pPr>
              <w:widowControl/>
              <w:spacing w:line="0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6559B4" w14:paraId="62542A3D" w14:textId="77777777">
        <w:trPr>
          <w:trHeight w:val="284"/>
          <w:jc w:val="center"/>
        </w:trPr>
        <w:tc>
          <w:tcPr>
            <w:tcW w:w="551" w:type="dxa"/>
            <w:vAlign w:val="center"/>
          </w:tcPr>
          <w:p w14:paraId="75872573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60" w:type="dxa"/>
            <w:vAlign w:val="center"/>
          </w:tcPr>
          <w:p w14:paraId="5CB4B213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530302</w:t>
            </w:r>
          </w:p>
        </w:tc>
        <w:tc>
          <w:tcPr>
            <w:tcW w:w="3290" w:type="dxa"/>
            <w:vAlign w:val="center"/>
          </w:tcPr>
          <w:p w14:paraId="1B206224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大数据与会计</w:t>
            </w:r>
          </w:p>
        </w:tc>
        <w:tc>
          <w:tcPr>
            <w:tcW w:w="880" w:type="dxa"/>
            <w:vAlign w:val="center"/>
          </w:tcPr>
          <w:p w14:paraId="4461AD62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2001</w:t>
            </w:r>
          </w:p>
        </w:tc>
        <w:tc>
          <w:tcPr>
            <w:tcW w:w="530" w:type="dxa"/>
            <w:vAlign w:val="center"/>
          </w:tcPr>
          <w:p w14:paraId="72456C2E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19" w:type="dxa"/>
            <w:vMerge/>
            <w:vAlign w:val="center"/>
          </w:tcPr>
          <w:p w14:paraId="6C5409E8" w14:textId="77777777" w:rsidR="006559B4" w:rsidRDefault="006559B4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 w14:paraId="6F0D0A61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财务会计类</w:t>
            </w:r>
          </w:p>
        </w:tc>
      </w:tr>
      <w:tr w:rsidR="006559B4" w14:paraId="58317E64" w14:textId="77777777">
        <w:trPr>
          <w:trHeight w:val="284"/>
          <w:jc w:val="center"/>
        </w:trPr>
        <w:tc>
          <w:tcPr>
            <w:tcW w:w="551" w:type="dxa"/>
            <w:vAlign w:val="center"/>
          </w:tcPr>
          <w:p w14:paraId="51E561DE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160" w:type="dxa"/>
            <w:vAlign w:val="center"/>
          </w:tcPr>
          <w:p w14:paraId="67E85737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530701</w:t>
            </w:r>
          </w:p>
        </w:tc>
        <w:tc>
          <w:tcPr>
            <w:tcW w:w="3290" w:type="dxa"/>
            <w:vAlign w:val="center"/>
          </w:tcPr>
          <w:p w14:paraId="5766C374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880" w:type="dxa"/>
            <w:vAlign w:val="center"/>
          </w:tcPr>
          <w:p w14:paraId="1C651741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2001</w:t>
            </w:r>
          </w:p>
        </w:tc>
        <w:tc>
          <w:tcPr>
            <w:tcW w:w="530" w:type="dxa"/>
            <w:vAlign w:val="center"/>
          </w:tcPr>
          <w:p w14:paraId="6D39D17B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19" w:type="dxa"/>
            <w:vMerge/>
            <w:vAlign w:val="center"/>
          </w:tcPr>
          <w:p w14:paraId="5E2656B7" w14:textId="77777777" w:rsidR="006559B4" w:rsidRDefault="006559B4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vMerge w:val="restart"/>
            <w:vAlign w:val="center"/>
          </w:tcPr>
          <w:p w14:paraId="7FD98E35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电子商务类</w:t>
            </w:r>
          </w:p>
        </w:tc>
      </w:tr>
      <w:tr w:rsidR="006559B4" w14:paraId="152BEF22" w14:textId="77777777">
        <w:trPr>
          <w:trHeight w:val="284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7DCA94F8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FC1FBB5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530706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2FE23448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商务数据分析与应用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3FC8CB8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5AAF2B29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19" w:type="dxa"/>
            <w:vMerge/>
            <w:vAlign w:val="center"/>
          </w:tcPr>
          <w:p w14:paraId="0D17A634" w14:textId="77777777" w:rsidR="006559B4" w:rsidRDefault="006559B4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vMerge/>
            <w:vAlign w:val="center"/>
          </w:tcPr>
          <w:p w14:paraId="5F4FD85A" w14:textId="77777777" w:rsidR="006559B4" w:rsidRDefault="006559B4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6559B4" w14:paraId="05F79203" w14:textId="77777777">
        <w:trPr>
          <w:trHeight w:val="284"/>
          <w:jc w:val="center"/>
        </w:trPr>
        <w:tc>
          <w:tcPr>
            <w:tcW w:w="551" w:type="dxa"/>
            <w:vAlign w:val="center"/>
          </w:tcPr>
          <w:p w14:paraId="5181972F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160" w:type="dxa"/>
            <w:vAlign w:val="center"/>
          </w:tcPr>
          <w:p w14:paraId="7391C9E0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530802</w:t>
            </w:r>
          </w:p>
        </w:tc>
        <w:tc>
          <w:tcPr>
            <w:tcW w:w="3290" w:type="dxa"/>
            <w:vAlign w:val="center"/>
          </w:tcPr>
          <w:p w14:paraId="3AFA947B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现代物流管理（国际物流与报关）</w:t>
            </w:r>
          </w:p>
        </w:tc>
        <w:tc>
          <w:tcPr>
            <w:tcW w:w="880" w:type="dxa"/>
            <w:vAlign w:val="center"/>
          </w:tcPr>
          <w:p w14:paraId="3A1F0122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2002</w:t>
            </w:r>
          </w:p>
        </w:tc>
        <w:tc>
          <w:tcPr>
            <w:tcW w:w="530" w:type="dxa"/>
            <w:vAlign w:val="center"/>
          </w:tcPr>
          <w:p w14:paraId="527B5602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19" w:type="dxa"/>
            <w:vMerge/>
            <w:vAlign w:val="center"/>
          </w:tcPr>
          <w:p w14:paraId="609F70B4" w14:textId="77777777" w:rsidR="006559B4" w:rsidRDefault="006559B4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 w14:paraId="5FB38B65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物流类</w:t>
            </w:r>
          </w:p>
        </w:tc>
      </w:tr>
      <w:tr w:rsidR="006559B4" w14:paraId="7612602C" w14:textId="77777777">
        <w:trPr>
          <w:trHeight w:val="284"/>
          <w:jc w:val="center"/>
        </w:trPr>
        <w:tc>
          <w:tcPr>
            <w:tcW w:w="551" w:type="dxa"/>
            <w:vAlign w:val="center"/>
          </w:tcPr>
          <w:p w14:paraId="05A93B49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160" w:type="dxa"/>
            <w:vAlign w:val="center"/>
          </w:tcPr>
          <w:p w14:paraId="485409DB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530205</w:t>
            </w:r>
          </w:p>
        </w:tc>
        <w:tc>
          <w:tcPr>
            <w:tcW w:w="3290" w:type="dxa"/>
            <w:vAlign w:val="center"/>
          </w:tcPr>
          <w:p w14:paraId="5B0AE216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财富管理（理财服务）</w:t>
            </w:r>
          </w:p>
        </w:tc>
        <w:tc>
          <w:tcPr>
            <w:tcW w:w="880" w:type="dxa"/>
            <w:vAlign w:val="center"/>
          </w:tcPr>
          <w:p w14:paraId="4B90436D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2008</w:t>
            </w:r>
          </w:p>
        </w:tc>
        <w:tc>
          <w:tcPr>
            <w:tcW w:w="530" w:type="dxa"/>
            <w:vAlign w:val="center"/>
          </w:tcPr>
          <w:p w14:paraId="787799D7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19" w:type="dxa"/>
            <w:vMerge/>
            <w:vAlign w:val="center"/>
          </w:tcPr>
          <w:p w14:paraId="1F55C6DE" w14:textId="77777777" w:rsidR="006559B4" w:rsidRDefault="006559B4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 w14:paraId="38BAEC92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金融类</w:t>
            </w:r>
          </w:p>
        </w:tc>
      </w:tr>
      <w:tr w:rsidR="006559B4" w14:paraId="7C520335" w14:textId="77777777">
        <w:trPr>
          <w:trHeight w:val="284"/>
          <w:jc w:val="center"/>
        </w:trPr>
        <w:tc>
          <w:tcPr>
            <w:tcW w:w="551" w:type="dxa"/>
            <w:vAlign w:val="center"/>
          </w:tcPr>
          <w:p w14:paraId="3A006E99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160" w:type="dxa"/>
            <w:vAlign w:val="center"/>
          </w:tcPr>
          <w:p w14:paraId="3D9FABBD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540112</w:t>
            </w:r>
          </w:p>
        </w:tc>
        <w:tc>
          <w:tcPr>
            <w:tcW w:w="3290" w:type="dxa"/>
            <w:vAlign w:val="center"/>
          </w:tcPr>
          <w:p w14:paraId="318C486E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会展策划与管理</w:t>
            </w:r>
          </w:p>
        </w:tc>
        <w:tc>
          <w:tcPr>
            <w:tcW w:w="880" w:type="dxa"/>
            <w:vAlign w:val="center"/>
          </w:tcPr>
          <w:p w14:paraId="6DC36479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2014</w:t>
            </w:r>
          </w:p>
        </w:tc>
        <w:tc>
          <w:tcPr>
            <w:tcW w:w="530" w:type="dxa"/>
            <w:vAlign w:val="center"/>
          </w:tcPr>
          <w:p w14:paraId="7BF25EDA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19" w:type="dxa"/>
            <w:vAlign w:val="center"/>
          </w:tcPr>
          <w:p w14:paraId="1C2DDCCA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1141" w:type="dxa"/>
            <w:vAlign w:val="center"/>
          </w:tcPr>
          <w:p w14:paraId="267BF425" w14:textId="77777777" w:rsidR="006559B4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旅游类</w:t>
            </w:r>
          </w:p>
        </w:tc>
      </w:tr>
    </w:tbl>
    <w:p w14:paraId="71520B4D" w14:textId="77777777" w:rsidR="006559B4" w:rsidRDefault="006559B4">
      <w:pPr>
        <w:spacing w:line="0" w:lineRule="atLeast"/>
        <w:ind w:firstLineChars="200" w:firstLine="420"/>
        <w:jc w:val="center"/>
        <w:rPr>
          <w:rFonts w:ascii="仿宋_GB2312" w:eastAsia="仿宋_GB2312" w:hAnsi="宋体"/>
          <w:b/>
          <w:szCs w:val="21"/>
        </w:rPr>
      </w:pPr>
    </w:p>
    <w:sectPr w:rsidR="006559B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63088" w14:textId="77777777" w:rsidR="00C869A7" w:rsidRDefault="00C869A7" w:rsidP="00E218A7">
      <w:r>
        <w:separator/>
      </w:r>
    </w:p>
  </w:endnote>
  <w:endnote w:type="continuationSeparator" w:id="0">
    <w:p w14:paraId="1D64236E" w14:textId="77777777" w:rsidR="00C869A7" w:rsidRDefault="00C869A7" w:rsidP="00E2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F722F" w14:textId="77777777" w:rsidR="00C869A7" w:rsidRDefault="00C869A7" w:rsidP="00E218A7">
      <w:r>
        <w:separator/>
      </w:r>
    </w:p>
  </w:footnote>
  <w:footnote w:type="continuationSeparator" w:id="0">
    <w:p w14:paraId="2CD7A19C" w14:textId="77777777" w:rsidR="00C869A7" w:rsidRDefault="00C869A7" w:rsidP="00E21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0AFB967"/>
    <w:multiLevelType w:val="singleLevel"/>
    <w:tmpl w:val="D0AFB967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8794688"/>
    <w:multiLevelType w:val="singleLevel"/>
    <w:tmpl w:val="28794688"/>
    <w:lvl w:ilvl="0">
      <w:start w:val="31"/>
      <w:numFmt w:val="decimal"/>
      <w:suff w:val="nothing"/>
      <w:lvlText w:val="（%1）"/>
      <w:lvlJc w:val="left"/>
    </w:lvl>
  </w:abstractNum>
  <w:num w:numId="1" w16cid:durableId="1591889015">
    <w:abstractNumId w:val="0"/>
  </w:num>
  <w:num w:numId="2" w16cid:durableId="2010063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A3OWIzNjQxYTYzYmYwNTUzMmJjNGFlMGQ5YTc0OWIifQ=="/>
  </w:docVars>
  <w:rsids>
    <w:rsidRoot w:val="00172A27"/>
    <w:rsid w:val="00002211"/>
    <w:rsid w:val="00010688"/>
    <w:rsid w:val="0002151F"/>
    <w:rsid w:val="00021CEA"/>
    <w:rsid w:val="00033B6B"/>
    <w:rsid w:val="00067810"/>
    <w:rsid w:val="000713E9"/>
    <w:rsid w:val="000A746E"/>
    <w:rsid w:val="00101657"/>
    <w:rsid w:val="00106087"/>
    <w:rsid w:val="00172A27"/>
    <w:rsid w:val="0017743E"/>
    <w:rsid w:val="001944B8"/>
    <w:rsid w:val="001A46AD"/>
    <w:rsid w:val="00203D80"/>
    <w:rsid w:val="00210018"/>
    <w:rsid w:val="00222831"/>
    <w:rsid w:val="0026494F"/>
    <w:rsid w:val="00351490"/>
    <w:rsid w:val="003825F7"/>
    <w:rsid w:val="003D160B"/>
    <w:rsid w:val="00431A4A"/>
    <w:rsid w:val="00431CB7"/>
    <w:rsid w:val="00452E79"/>
    <w:rsid w:val="00470E9B"/>
    <w:rsid w:val="00491BE3"/>
    <w:rsid w:val="004A3C41"/>
    <w:rsid w:val="004E0C3B"/>
    <w:rsid w:val="005131AD"/>
    <w:rsid w:val="00560A6E"/>
    <w:rsid w:val="005832AD"/>
    <w:rsid w:val="005D594D"/>
    <w:rsid w:val="005F452C"/>
    <w:rsid w:val="00607B01"/>
    <w:rsid w:val="00610E9A"/>
    <w:rsid w:val="00622265"/>
    <w:rsid w:val="006559B4"/>
    <w:rsid w:val="0067439C"/>
    <w:rsid w:val="006C0C8E"/>
    <w:rsid w:val="006E2C74"/>
    <w:rsid w:val="006E4DF3"/>
    <w:rsid w:val="00762B72"/>
    <w:rsid w:val="00770D5A"/>
    <w:rsid w:val="007A2F8B"/>
    <w:rsid w:val="007E132B"/>
    <w:rsid w:val="00815ADC"/>
    <w:rsid w:val="00822804"/>
    <w:rsid w:val="0083277E"/>
    <w:rsid w:val="00887010"/>
    <w:rsid w:val="00894809"/>
    <w:rsid w:val="00906327"/>
    <w:rsid w:val="00934E4E"/>
    <w:rsid w:val="0094255E"/>
    <w:rsid w:val="009547B7"/>
    <w:rsid w:val="009905CA"/>
    <w:rsid w:val="009B0B28"/>
    <w:rsid w:val="00A01266"/>
    <w:rsid w:val="00A04DD4"/>
    <w:rsid w:val="00A2089C"/>
    <w:rsid w:val="00A2661B"/>
    <w:rsid w:val="00A32111"/>
    <w:rsid w:val="00A322AC"/>
    <w:rsid w:val="00A374A9"/>
    <w:rsid w:val="00A4125E"/>
    <w:rsid w:val="00A42F4E"/>
    <w:rsid w:val="00A62879"/>
    <w:rsid w:val="00A852F9"/>
    <w:rsid w:val="00AD39C2"/>
    <w:rsid w:val="00B22484"/>
    <w:rsid w:val="00B645E2"/>
    <w:rsid w:val="00BD1CD5"/>
    <w:rsid w:val="00BF1C44"/>
    <w:rsid w:val="00BF4841"/>
    <w:rsid w:val="00C40880"/>
    <w:rsid w:val="00C84D6E"/>
    <w:rsid w:val="00C869A7"/>
    <w:rsid w:val="00C9164C"/>
    <w:rsid w:val="00C92C0D"/>
    <w:rsid w:val="00CD1C74"/>
    <w:rsid w:val="00CD3418"/>
    <w:rsid w:val="00D66386"/>
    <w:rsid w:val="00D702D1"/>
    <w:rsid w:val="00DB775A"/>
    <w:rsid w:val="00DF4342"/>
    <w:rsid w:val="00E00805"/>
    <w:rsid w:val="00E11B84"/>
    <w:rsid w:val="00E124E9"/>
    <w:rsid w:val="00E218A7"/>
    <w:rsid w:val="00E27467"/>
    <w:rsid w:val="00E929E3"/>
    <w:rsid w:val="00EB4D59"/>
    <w:rsid w:val="00EB5840"/>
    <w:rsid w:val="00EE4961"/>
    <w:rsid w:val="00F22AB3"/>
    <w:rsid w:val="00F33ECA"/>
    <w:rsid w:val="00F81822"/>
    <w:rsid w:val="00FB0270"/>
    <w:rsid w:val="00FB4041"/>
    <w:rsid w:val="026343B3"/>
    <w:rsid w:val="03BD7FB7"/>
    <w:rsid w:val="052F5FB5"/>
    <w:rsid w:val="06DE1F95"/>
    <w:rsid w:val="0A9560DC"/>
    <w:rsid w:val="0EDD1A0C"/>
    <w:rsid w:val="11C4440F"/>
    <w:rsid w:val="123F6706"/>
    <w:rsid w:val="28E64C10"/>
    <w:rsid w:val="290147EA"/>
    <w:rsid w:val="2B846C55"/>
    <w:rsid w:val="2D9A7A2F"/>
    <w:rsid w:val="30073ABF"/>
    <w:rsid w:val="3055178B"/>
    <w:rsid w:val="31FF65FD"/>
    <w:rsid w:val="382379CA"/>
    <w:rsid w:val="382F7C3D"/>
    <w:rsid w:val="416811DC"/>
    <w:rsid w:val="42BF5AEF"/>
    <w:rsid w:val="44BC5833"/>
    <w:rsid w:val="4A6070AE"/>
    <w:rsid w:val="4C806B66"/>
    <w:rsid w:val="4CD12295"/>
    <w:rsid w:val="4E9B5322"/>
    <w:rsid w:val="50255F5B"/>
    <w:rsid w:val="5A356BA8"/>
    <w:rsid w:val="5BE876FB"/>
    <w:rsid w:val="5CEA4AA1"/>
    <w:rsid w:val="5F7C7FDF"/>
    <w:rsid w:val="5F9D40BA"/>
    <w:rsid w:val="61EB3E4F"/>
    <w:rsid w:val="62ED7E65"/>
    <w:rsid w:val="6445391A"/>
    <w:rsid w:val="66171246"/>
    <w:rsid w:val="66F95109"/>
    <w:rsid w:val="6B4D15A9"/>
    <w:rsid w:val="6D7D71F1"/>
    <w:rsid w:val="76AF7164"/>
    <w:rsid w:val="7EF02F3D"/>
    <w:rsid w:val="7FA6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239E656"/>
  <w15:docId w15:val="{8F7DEE98-F624-48BE-8469-5DDAD1A8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annotation text"/>
    <w:basedOn w:val="a"/>
    <w:semiHidden/>
    <w:qFormat/>
    <w:pPr>
      <w:jc w:val="left"/>
    </w:pPr>
  </w:style>
  <w:style w:type="paragraph" w:styleId="a6">
    <w:name w:val="Plain Text"/>
    <w:basedOn w:val="a"/>
    <w:qFormat/>
    <w:rPr>
      <w:rFonts w:ascii="宋体" w:hAnsi="Courier New" w:cs="Courier New"/>
      <w:szCs w:val="21"/>
    </w:r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styleId="ab">
    <w:name w:val="annotation subject"/>
    <w:basedOn w:val="a5"/>
    <w:next w:val="a5"/>
    <w:semiHidden/>
    <w:qFormat/>
    <w:rPr>
      <w:b/>
      <w:bCs/>
    </w:rPr>
  </w:style>
  <w:style w:type="table" w:styleId="ac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1"/>
    <w:semiHidden/>
    <w:qFormat/>
    <w:rPr>
      <w:sz w:val="21"/>
      <w:szCs w:val="21"/>
    </w:rPr>
  </w:style>
  <w:style w:type="paragraph" w:customStyle="1" w:styleId="ae">
    <w:name w:val="小节标题"/>
    <w:basedOn w:val="a"/>
    <w:next w:val="a"/>
    <w:qFormat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21"/>
      <w:u w:color="000000"/>
    </w:rPr>
  </w:style>
  <w:style w:type="character" w:customStyle="1" w:styleId="a9">
    <w:name w:val="页眉 字符"/>
    <w:basedOn w:val="a1"/>
    <w:link w:val="a8"/>
    <w:qFormat/>
    <w:rPr>
      <w:kern w:val="2"/>
      <w:sz w:val="18"/>
      <w:szCs w:val="18"/>
    </w:rPr>
  </w:style>
  <w:style w:type="character" w:customStyle="1" w:styleId="a4">
    <w:name w:val="页脚 字符"/>
    <w:basedOn w:val="a1"/>
    <w:link w:val="a0"/>
    <w:qFormat/>
    <w:rPr>
      <w:kern w:val="2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1192</Characters>
  <Application>Microsoft Office Word</Application>
  <DocSecurity>0</DocSecurity>
  <Lines>9</Lines>
  <Paragraphs>2</Paragraphs>
  <ScaleCrop>false</ScaleCrop>
  <Company>微软中国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本科生占全日制在校生总数的比例、教师数量及结构</dc:title>
  <dc:creator>ibm</dc:creator>
  <cp:lastModifiedBy>QG</cp:lastModifiedBy>
  <cp:revision>4</cp:revision>
  <cp:lastPrinted>2022-10-28T02:39:00Z</cp:lastPrinted>
  <dcterms:created xsi:type="dcterms:W3CDTF">2019-10-23T05:45:00Z</dcterms:created>
  <dcterms:modified xsi:type="dcterms:W3CDTF">2022-10-31T13:59:00Z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E4A81A59FB73453F94B6EB4FB771D4AA</vt:lpwstr>
  </property>
</Properties>
</file>